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E54ED6" w14:textId="60A93CC3" w:rsidR="004E47EC" w:rsidRDefault="00CC25AC">
      <w:r>
        <w:rPr>
          <w:noProof/>
        </w:rPr>
        <mc:AlternateContent>
          <mc:Choice Requires="wps">
            <w:drawing>
              <wp:anchor distT="0" distB="0" distL="114300" distR="114300" simplePos="0" relativeHeight="251662336" behindDoc="0" locked="0" layoutInCell="1" allowOverlap="1" wp14:anchorId="5310C481" wp14:editId="3CBC06DA">
                <wp:simplePos x="0" y="0"/>
                <wp:positionH relativeFrom="column">
                  <wp:posOffset>3924935</wp:posOffset>
                </wp:positionH>
                <wp:positionV relativeFrom="paragraph">
                  <wp:posOffset>8993414</wp:posOffset>
                </wp:positionV>
                <wp:extent cx="3192780" cy="841375"/>
                <wp:effectExtent l="0" t="0" r="0" b="0"/>
                <wp:wrapNone/>
                <wp:docPr id="416736996" name="Text Box 3"/>
                <wp:cNvGraphicFramePr/>
                <a:graphic xmlns:a="http://schemas.openxmlformats.org/drawingml/2006/main">
                  <a:graphicData uri="http://schemas.microsoft.com/office/word/2010/wordprocessingShape">
                    <wps:wsp>
                      <wps:cNvSpPr txBox="1"/>
                      <wps:spPr>
                        <a:xfrm>
                          <a:off x="0" y="0"/>
                          <a:ext cx="3192780" cy="841375"/>
                        </a:xfrm>
                        <a:prstGeom prst="rect">
                          <a:avLst/>
                        </a:prstGeom>
                        <a:noFill/>
                        <a:ln w="6350">
                          <a:noFill/>
                        </a:ln>
                      </wps:spPr>
                      <wps:txbx>
                        <w:txbxContent>
                          <w:p w14:paraId="52A649E5" w14:textId="5E1750EC" w:rsidR="00CC25AC" w:rsidRPr="004154DE" w:rsidRDefault="00C96743" w:rsidP="00CC25AC">
                            <w:pPr>
                              <w:spacing w:line="360" w:lineRule="auto"/>
                              <w:jc w:val="center"/>
                              <w:rPr>
                                <w:rFonts w:ascii="Sweet Sans Pro" w:hAnsi="Sweet Sans Pro" w:cs="Sweet Sans Pro"/>
                                <w:b/>
                                <w:bCs/>
                                <w:color w:val="36210E"/>
                                <w:spacing w:val="40"/>
                                <w:sz w:val="18"/>
                                <w:szCs w:val="18"/>
                              </w:rPr>
                            </w:pPr>
                            <w:r>
                              <w:rPr>
                                <w:rFonts w:ascii="Sweet Sans Pro" w:hAnsi="Sweet Sans Pro" w:cs="Sweet Sans Pro"/>
                                <w:b/>
                                <w:bCs/>
                                <w:color w:val="36210E"/>
                                <w:spacing w:val="40"/>
                                <w:sz w:val="18"/>
                                <w:szCs w:val="18"/>
                              </w:rPr>
                              <w:t>LEBIEN HALL</w:t>
                            </w:r>
                          </w:p>
                          <w:p w14:paraId="506DA743" w14:textId="05F42AF4" w:rsidR="00CC25AC" w:rsidRPr="004154DE" w:rsidRDefault="00C96743" w:rsidP="00CC25AC">
                            <w:pPr>
                              <w:spacing w:line="360" w:lineRule="auto"/>
                              <w:jc w:val="center"/>
                              <w:rPr>
                                <w:rFonts w:ascii="Sweet Sans Pro" w:hAnsi="Sweet Sans Pro" w:cs="Sweet Sans Pro"/>
                                <w:b/>
                                <w:bCs/>
                                <w:color w:val="36210E"/>
                                <w:spacing w:val="40"/>
                                <w:sz w:val="18"/>
                                <w:szCs w:val="18"/>
                              </w:rPr>
                            </w:pPr>
                            <w:r>
                              <w:rPr>
                                <w:rFonts w:ascii="Sweet Sans Pro" w:hAnsi="Sweet Sans Pro" w:cs="Sweet Sans Pro"/>
                                <w:b/>
                                <w:bCs/>
                                <w:color w:val="36210E"/>
                                <w:spacing w:val="40"/>
                                <w:sz w:val="18"/>
                                <w:szCs w:val="18"/>
                              </w:rPr>
                              <w:t>836 LAPORTE AVENUE</w:t>
                            </w:r>
                          </w:p>
                          <w:p w14:paraId="19B6A3B6" w14:textId="77777777" w:rsidR="00CC25AC" w:rsidRPr="004154DE" w:rsidRDefault="00CC25AC" w:rsidP="00CC25AC">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VALPARAISO, IN 46383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10C481" id="_x0000_t202" coordsize="21600,21600" o:spt="202" path="m,l,21600r21600,l21600,xe">
                <v:stroke joinstyle="miter"/>
                <v:path gradientshapeok="t" o:connecttype="rect"/>
              </v:shapetype>
              <v:shape id="Text Box 3" o:spid="_x0000_s1026" type="#_x0000_t202" style="position:absolute;margin-left:309.05pt;margin-top:708.15pt;width:251.4pt;height:6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PDFwIAACwEAAAOAAAAZHJzL2Uyb0RvYy54bWysU8lu2zAQvRfoPxC817K8xI5gOXATuChg&#10;JAGcImeaIi0BFIclaUvu13dIyQvSnopeqBnOaJb3HhcPba3IUVhXgc5pOhhSIjSHotL7nP54W3+Z&#10;U+I80wVToEVOT8LRh+XnT4vGZGIEJahCWIJFtMsak9PSe5MlieOlqJkbgBEagxJszTy6dp8UljVY&#10;vVbJaDi8SxqwhbHAhXN4+9QF6TLWl1Jw/yKlE56onOJsPp42nrtwJssFy/aWmbLi/RjsH6aoWaWx&#10;6aXUE/OMHGz1R6m64hYcSD/gUCcgZcVF3AG3SYcfttmWzIi4C4LjzAUm9//K8ufj1rxa4tuv0CKB&#10;AZDGuMzhZdinlbYOX5yUYBwhPF1gE60nHC/H6f1oNscQx9h8ko5n01Amuf5trPPfBNQkGDm1SEtE&#10;ix03znep55TQTMO6UipSozRpcno3ng7jD5cIFlcae1xnDZZvd22/wA6KE+5loaPcGb6usPmGOf/K&#10;LHKM86Ju/QseUgE2gd6ipAT762/3IR+hxyglDWomp+7ngVlBifqukZT7dDIJIovOZDoboWNvI7vb&#10;iD7Uj4CyTPGFGB7NkO/V2ZQW6neU9yp0xRDTHHvn1J/NR98pGZ8HF6tVTEJZGeY3emt4KB3gDNC+&#10;te/Mmh5/j8w9w1ldLPtAQ5fbEbE6eJBV5CgA3KHa446SjCz3zydo/taPWddHvvwNAAD//wMAUEsD&#10;BBQABgAIAAAAIQACqeN55AAAAA4BAAAPAAAAZHJzL2Rvd25yZXYueG1sTI/LTsMwEEX3SPyDNUjs&#10;qOPQRiaNU1WRKiQEi5Zu2Dmxm0T1I8RuG/h6pquym9E9unOmWE3WkLMeQ++dADZLgGjXeNW7VsD+&#10;c/PEgYQonZLGOy3gRwdYlfd3hcyVv7itPu9iS7DEhVwK6GIcckpD02krw8wP2mF28KOVEdexpWqU&#10;Fyy3hqZJklEre4cXOjnoqtPNcXeyAt6qzYfc1qnlv6Z6fT+sh+/910KIx4dpvQQS9RRvMFz1UR1K&#10;dKr9yalAjICMcYYoBnOWPQO5IixNXoDUOC3mnAMtC/r/jfIPAAD//wMAUEsBAi0AFAAGAAgAAAAh&#10;ALaDOJL+AAAA4QEAABMAAAAAAAAAAAAAAAAAAAAAAFtDb250ZW50X1R5cGVzXS54bWxQSwECLQAU&#10;AAYACAAAACEAOP0h/9YAAACUAQAACwAAAAAAAAAAAAAAAAAvAQAAX3JlbHMvLnJlbHNQSwECLQAU&#10;AAYACAAAACEA7BfjwxcCAAAsBAAADgAAAAAAAAAAAAAAAAAuAgAAZHJzL2Uyb0RvYy54bWxQSwEC&#10;LQAUAAYACAAAACEAAqnjeeQAAAAOAQAADwAAAAAAAAAAAAAAAABxBAAAZHJzL2Rvd25yZXYueG1s&#10;UEsFBgAAAAAEAAQA8wAAAIIFAAAAAA==&#10;" filled="f" stroked="f" strokeweight=".5pt">
                <v:textbox>
                  <w:txbxContent>
                    <w:p w14:paraId="52A649E5" w14:textId="5E1750EC" w:rsidR="00CC25AC" w:rsidRPr="004154DE" w:rsidRDefault="00C96743" w:rsidP="00CC25AC">
                      <w:pPr>
                        <w:spacing w:line="360" w:lineRule="auto"/>
                        <w:jc w:val="center"/>
                        <w:rPr>
                          <w:rFonts w:ascii="Sweet Sans Pro" w:hAnsi="Sweet Sans Pro" w:cs="Sweet Sans Pro"/>
                          <w:b/>
                          <w:bCs/>
                          <w:color w:val="36210E"/>
                          <w:spacing w:val="40"/>
                          <w:sz w:val="18"/>
                          <w:szCs w:val="18"/>
                        </w:rPr>
                      </w:pPr>
                      <w:r>
                        <w:rPr>
                          <w:rFonts w:ascii="Sweet Sans Pro" w:hAnsi="Sweet Sans Pro" w:cs="Sweet Sans Pro"/>
                          <w:b/>
                          <w:bCs/>
                          <w:color w:val="36210E"/>
                          <w:spacing w:val="40"/>
                          <w:sz w:val="18"/>
                          <w:szCs w:val="18"/>
                        </w:rPr>
                        <w:t>LEBIEN HALL</w:t>
                      </w:r>
                    </w:p>
                    <w:p w14:paraId="506DA743" w14:textId="05F42AF4" w:rsidR="00CC25AC" w:rsidRPr="004154DE" w:rsidRDefault="00C96743" w:rsidP="00CC25AC">
                      <w:pPr>
                        <w:spacing w:line="360" w:lineRule="auto"/>
                        <w:jc w:val="center"/>
                        <w:rPr>
                          <w:rFonts w:ascii="Sweet Sans Pro" w:hAnsi="Sweet Sans Pro" w:cs="Sweet Sans Pro"/>
                          <w:b/>
                          <w:bCs/>
                          <w:color w:val="36210E"/>
                          <w:spacing w:val="40"/>
                          <w:sz w:val="18"/>
                          <w:szCs w:val="18"/>
                        </w:rPr>
                      </w:pPr>
                      <w:r>
                        <w:rPr>
                          <w:rFonts w:ascii="Sweet Sans Pro" w:hAnsi="Sweet Sans Pro" w:cs="Sweet Sans Pro"/>
                          <w:b/>
                          <w:bCs/>
                          <w:color w:val="36210E"/>
                          <w:spacing w:val="40"/>
                          <w:sz w:val="18"/>
                          <w:szCs w:val="18"/>
                        </w:rPr>
                        <w:t>836 LAPORTE AVENUE</w:t>
                      </w:r>
                    </w:p>
                    <w:p w14:paraId="19B6A3B6" w14:textId="77777777" w:rsidR="00CC25AC" w:rsidRPr="004154DE" w:rsidRDefault="00CC25AC" w:rsidP="00CC25AC">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VALPARAISO, IN 46383</w:t>
                      </w:r>
                    </w:p>
                  </w:txbxContent>
                </v:textbox>
              </v:shape>
            </w:pict>
          </mc:Fallback>
        </mc:AlternateContent>
      </w:r>
      <w:r w:rsidR="00377FC9">
        <w:rPr>
          <w:noProof/>
        </w:rPr>
        <w:drawing>
          <wp:anchor distT="0" distB="0" distL="114300" distR="114300" simplePos="0" relativeHeight="251663360" behindDoc="1" locked="0" layoutInCell="1" allowOverlap="1" wp14:anchorId="7F2E611F" wp14:editId="082156AF">
            <wp:simplePos x="0" y="0"/>
            <wp:positionH relativeFrom="column">
              <wp:posOffset>0</wp:posOffset>
            </wp:positionH>
            <wp:positionV relativeFrom="paragraph">
              <wp:posOffset>0</wp:posOffset>
            </wp:positionV>
            <wp:extent cx="7772400" cy="10058400"/>
            <wp:effectExtent l="0" t="0" r="0" b="0"/>
            <wp:wrapNone/>
            <wp:docPr id="7447957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795701" name="Picture 74479570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p w14:paraId="5F0E1B84" w14:textId="578CE533" w:rsidR="006100A8" w:rsidRDefault="00311A75">
      <w:r>
        <w:rPr>
          <w:noProof/>
        </w:rPr>
        <mc:AlternateContent>
          <mc:Choice Requires="wps">
            <w:drawing>
              <wp:anchor distT="0" distB="0" distL="114300" distR="114300" simplePos="0" relativeHeight="251660288" behindDoc="0" locked="0" layoutInCell="1" allowOverlap="1" wp14:anchorId="13116A7B" wp14:editId="7DFD1D6C">
                <wp:simplePos x="0" y="0"/>
                <wp:positionH relativeFrom="column">
                  <wp:posOffset>685800</wp:posOffset>
                </wp:positionH>
                <wp:positionV relativeFrom="paragraph">
                  <wp:posOffset>1537970</wp:posOffset>
                </wp:positionV>
                <wp:extent cx="6429375" cy="6953250"/>
                <wp:effectExtent l="0" t="0" r="0" b="0"/>
                <wp:wrapNone/>
                <wp:docPr id="1674132927" name="Text Box 2"/>
                <wp:cNvGraphicFramePr/>
                <a:graphic xmlns:a="http://schemas.openxmlformats.org/drawingml/2006/main">
                  <a:graphicData uri="http://schemas.microsoft.com/office/word/2010/wordprocessingShape">
                    <wps:wsp>
                      <wps:cNvSpPr txBox="1"/>
                      <wps:spPr>
                        <a:xfrm>
                          <a:off x="0" y="0"/>
                          <a:ext cx="6429375" cy="6953250"/>
                        </a:xfrm>
                        <a:prstGeom prst="rect">
                          <a:avLst/>
                        </a:prstGeom>
                        <a:noFill/>
                        <a:ln w="6350">
                          <a:noFill/>
                        </a:ln>
                      </wps:spPr>
                      <wps:txbx>
                        <w:txbxContent>
                          <w:p w14:paraId="36E282CE" w14:textId="49A8A890" w:rsidR="00311A75" w:rsidRPr="00141D75" w:rsidRDefault="00311A75" w:rsidP="00311A75">
                            <w:pPr>
                              <w:contextualSpacing/>
                              <w:jc w:val="center"/>
                              <w:rPr>
                                <w:b/>
                                <w:sz w:val="28"/>
                                <w:szCs w:val="28"/>
                              </w:rPr>
                            </w:pPr>
                            <w:r w:rsidRPr="00141D75">
                              <w:rPr>
                                <w:b/>
                                <w:sz w:val="28"/>
                                <w:szCs w:val="28"/>
                              </w:rPr>
                              <w:t>Director, Center for Experiential Learning</w:t>
                            </w:r>
                          </w:p>
                          <w:p w14:paraId="2AC0FA3F" w14:textId="77777777" w:rsidR="00311A75" w:rsidRPr="002830BC" w:rsidRDefault="00311A75" w:rsidP="00311A75">
                            <w:pPr>
                              <w:contextualSpacing/>
                              <w:jc w:val="center"/>
                              <w:rPr>
                                <w:b/>
                                <w:sz w:val="32"/>
                                <w:szCs w:val="32"/>
                              </w:rPr>
                            </w:pPr>
                          </w:p>
                          <w:p w14:paraId="29FACF79" w14:textId="70671133" w:rsidR="00311A75" w:rsidRPr="00141D75" w:rsidRDefault="00311A75" w:rsidP="00311A75">
                            <w:pPr>
                              <w:rPr>
                                <w:sz w:val="22"/>
                                <w:szCs w:val="22"/>
                              </w:rPr>
                            </w:pPr>
                            <w:r w:rsidRPr="00141D75">
                              <w:rPr>
                                <w:sz w:val="22"/>
                                <w:szCs w:val="22"/>
                              </w:rPr>
                              <w:t xml:space="preserve">Valparaiso University College of Nursing and Health Professions (CONHP) invites applications for the </w:t>
                            </w:r>
                            <w:r w:rsidRPr="00D06C7C">
                              <w:rPr>
                                <w:sz w:val="22"/>
                                <w:szCs w:val="22"/>
                              </w:rPr>
                              <w:t xml:space="preserve">Director of Center for Experiential Learning. Valparaiso University (“Valpo”), a community of learning grounded in the Lutheran tradition of scholarship, freedom, and faith, prepares students to lead and serve both church and society.  Located one hour southeast of Chicago on a 310-acre campus, Valpo is a comprehensive university with an enrollment of </w:t>
                            </w:r>
                            <w:r w:rsidR="00D06C7C">
                              <w:rPr>
                                <w:sz w:val="22"/>
                                <w:szCs w:val="22"/>
                              </w:rPr>
                              <w:t>2,600</w:t>
                            </w:r>
                            <w:r w:rsidRPr="00D06C7C">
                              <w:rPr>
                                <w:sz w:val="22"/>
                                <w:szCs w:val="22"/>
                              </w:rPr>
                              <w:t xml:space="preserve"> undergraduate and graduate students.  Valpo is consistently recognized</w:t>
                            </w:r>
                            <w:r w:rsidRPr="00141D75">
                              <w:rPr>
                                <w:sz w:val="22"/>
                                <w:szCs w:val="22"/>
                              </w:rPr>
                              <w:t xml:space="preserve"> as one of the best private universities in the Midwest and is located in Valparaiso, Indiana, a county seat of 40,000 residents with high quality schools and an active social community.  </w:t>
                            </w:r>
                          </w:p>
                          <w:p w14:paraId="2B509A39" w14:textId="77777777" w:rsidR="00311A75" w:rsidRPr="00141D75" w:rsidRDefault="00311A75" w:rsidP="00311A75">
                            <w:pPr>
                              <w:rPr>
                                <w:sz w:val="22"/>
                                <w:szCs w:val="22"/>
                              </w:rPr>
                            </w:pPr>
                          </w:p>
                          <w:p w14:paraId="3549C448" w14:textId="40BC934F" w:rsidR="00311A75" w:rsidRPr="00141D75" w:rsidRDefault="00311A75" w:rsidP="00311A75">
                            <w:pPr>
                              <w:rPr>
                                <w:sz w:val="22"/>
                                <w:szCs w:val="22"/>
                              </w:rPr>
                            </w:pPr>
                            <w:r w:rsidRPr="00D06C7C">
                              <w:rPr>
                                <w:sz w:val="22"/>
                                <w:szCs w:val="22"/>
                              </w:rPr>
                              <w:t>This position is a full-time, 12 month appointment, beginning July 2025.  Responsibilities include working cooperatively with the dean, faculty, staff, and students to provide a conducive learning environment for undergraduate and graduate students; develop simulation scenarios in conjunction with faculty; and coordinate the purchase, maintenance and management of equipment and supplies.  The non-tenure track position is announced at the assistant professor level, but outstanding candidates could be considered at a higher rank with multiple years of teaching experience, an established research agenda, and scholarly accomplishments.  The successful candidate will hold an earned MSN degree (doctoral preferred).  The preferred candidate will have three or more years of clinical experience.</w:t>
                            </w:r>
                          </w:p>
                          <w:p w14:paraId="114C67B2" w14:textId="77777777" w:rsidR="00311A75" w:rsidRPr="00141D75" w:rsidRDefault="00311A75" w:rsidP="00311A75">
                            <w:pPr>
                              <w:rPr>
                                <w:sz w:val="22"/>
                                <w:szCs w:val="22"/>
                              </w:rPr>
                            </w:pPr>
                          </w:p>
                          <w:p w14:paraId="4E56D3AB" w14:textId="740325E7" w:rsidR="00311A75" w:rsidRPr="00141D75" w:rsidRDefault="00311A75" w:rsidP="00311A75">
                            <w:pPr>
                              <w:rPr>
                                <w:sz w:val="22"/>
                                <w:szCs w:val="22"/>
                              </w:rPr>
                            </w:pPr>
                            <w:r w:rsidRPr="00141D75">
                              <w:rPr>
                                <w:sz w:val="22"/>
                                <w:szCs w:val="22"/>
                              </w:rPr>
                              <w:t xml:space="preserve">Candidates should be interested in working at a university engaged in issues in Christian higher education in the Lutheran tradition. The College of Nursing and Health Professions has programs in nursing (BSN and DNP), healthcare leadership (BSHCL), healthcare administration (MHCA), public health (BSPH and MPH), health science (BSHS), physician assistant studies (MSPA), exercise science (XS), and occupational therapy (DrOT, OTD). </w:t>
                            </w:r>
                          </w:p>
                          <w:p w14:paraId="37D20681" w14:textId="77777777" w:rsidR="00311A75" w:rsidRPr="00141D75" w:rsidRDefault="00311A75" w:rsidP="00311A75">
                            <w:pPr>
                              <w:rPr>
                                <w:sz w:val="22"/>
                                <w:szCs w:val="22"/>
                              </w:rPr>
                            </w:pPr>
                          </w:p>
                          <w:p w14:paraId="0A4213DA" w14:textId="6BAE025F" w:rsidR="00311A75" w:rsidRDefault="00311A75" w:rsidP="00311A75">
                            <w:pPr>
                              <w:rPr>
                                <w:sz w:val="22"/>
                                <w:szCs w:val="22"/>
                              </w:rPr>
                            </w:pPr>
                            <w:r w:rsidRPr="00141D75">
                              <w:rPr>
                                <w:sz w:val="22"/>
                                <w:szCs w:val="22"/>
                              </w:rPr>
                              <w:t>As a campus with an increasingly diverse student body, we encourage applications from individuals with a commitment to mentoring students from underrepresented communities.  Please submit a cover letter, curriculum vitae, teaching statement, research statement, graduate transcripts and contact information for three references to Interfolio at</w:t>
                            </w:r>
                            <w:r w:rsidRPr="00141D75">
                              <w:rPr>
                                <w:b/>
                                <w:sz w:val="22"/>
                                <w:szCs w:val="22"/>
                              </w:rPr>
                              <w:t xml:space="preserve"> </w:t>
                            </w:r>
                            <w:hyperlink r:id="rId5" w:history="1">
                              <w:r w:rsidR="00C10BF1" w:rsidRPr="00C10BF1">
                                <w:rPr>
                                  <w:rStyle w:val="Hyperlink"/>
                                  <w:sz w:val="22"/>
                                  <w:szCs w:val="22"/>
                                </w:rPr>
                                <w:t>http://apply.interfolio.com/154941</w:t>
                              </w:r>
                            </w:hyperlink>
                            <w:r w:rsidRPr="00141D75">
                              <w:rPr>
                                <w:b/>
                                <w:sz w:val="22"/>
                                <w:szCs w:val="22"/>
                              </w:rPr>
                              <w:t xml:space="preserve">. </w:t>
                            </w:r>
                            <w:r w:rsidRPr="00141D75">
                              <w:rPr>
                                <w:sz w:val="22"/>
                                <w:szCs w:val="22"/>
                              </w:rPr>
                              <w:t xml:space="preserve">In your cover letter, please include brief statements of (a) how you might contribute to the university’s distinctive mission, and (b) what experiences you have had which will enable you to mentor a diverse student body.  Candidates who submit names of references should expect that the search committee will contact these references, in confidence, and that credentials will be confirmed prior to hire.  Employment will require a satisfactory criminal background check.  Applications will be considered until the position is filled.  For specific questions or additional information about the search, contact Dr. Karen Allen at </w:t>
                            </w:r>
                            <w:hyperlink r:id="rId6" w:history="1">
                              <w:r w:rsidRPr="00141D75">
                                <w:rPr>
                                  <w:rStyle w:val="Hyperlink"/>
                                  <w:sz w:val="22"/>
                                  <w:szCs w:val="22"/>
                                </w:rPr>
                                <w:t>karen.allen1@valpo.edu</w:t>
                              </w:r>
                            </w:hyperlink>
                            <w:r w:rsidRPr="00141D75">
                              <w:rPr>
                                <w:sz w:val="22"/>
                                <w:szCs w:val="22"/>
                              </w:rPr>
                              <w:t xml:space="preserve"> or 219.464.5289.</w:t>
                            </w:r>
                          </w:p>
                          <w:p w14:paraId="5FBB9447" w14:textId="77777777" w:rsidR="00141D75" w:rsidRPr="00141D75" w:rsidRDefault="00141D75" w:rsidP="00311A75">
                            <w:pPr>
                              <w:rPr>
                                <w:sz w:val="22"/>
                                <w:szCs w:val="22"/>
                              </w:rPr>
                            </w:pPr>
                          </w:p>
                          <w:p w14:paraId="24003B1C" w14:textId="77777777" w:rsidR="00311A75" w:rsidRPr="00141D75" w:rsidRDefault="00311A75" w:rsidP="00311A75">
                            <w:pPr>
                              <w:rPr>
                                <w:rFonts w:eastAsia="Times New Roman" w:cs="Times New Roman"/>
                                <w:bCs/>
                                <w:sz w:val="22"/>
                                <w:szCs w:val="22"/>
                              </w:rPr>
                            </w:pPr>
                            <w:r w:rsidRPr="00141D75">
                              <w:rPr>
                                <w:sz w:val="22"/>
                                <w:szCs w:val="22"/>
                              </w:rPr>
                              <w:t xml:space="preserve">Valparaiso University does not unlawfully discriminate and aims to employ persons of various backgrounds and experiences to develop and support its diverse community. Its entire EOE policy can be found at: </w:t>
                            </w:r>
                            <w:hyperlink r:id="rId7" w:history="1">
                              <w:r w:rsidRPr="00141D75">
                                <w:rPr>
                                  <w:rStyle w:val="Hyperlink"/>
                                  <w:rFonts w:eastAsia="Times New Roman" w:cs="Times New Roman"/>
                                  <w:bCs/>
                                  <w:sz w:val="22"/>
                                  <w:szCs w:val="22"/>
                                </w:rPr>
                                <w:t>http://www.valpo.edu/general-counsel/policies/equal-opportunity-policy/</w:t>
                              </w:r>
                            </w:hyperlink>
                            <w:r w:rsidRPr="00141D75">
                              <w:rPr>
                                <w:rFonts w:eastAsia="Times New Roman" w:cs="Times New Roman"/>
                                <w:bCs/>
                                <w:sz w:val="22"/>
                                <w:szCs w:val="22"/>
                              </w:rPr>
                              <w:t xml:space="preserve">. </w:t>
                            </w:r>
                          </w:p>
                          <w:p w14:paraId="4D944E02" w14:textId="77BE5B78" w:rsidR="00CC25AC" w:rsidRPr="00141D75" w:rsidRDefault="00CC25AC" w:rsidP="00CC25AC">
                            <w:pPr>
                              <w:rPr>
                                <w:rFonts w:ascii="Sweet Sans Pro" w:hAnsi="Sweet Sans Pro" w:cs="Sweet Sans Pro"/>
                                <w:b/>
                                <w:bCs/>
                                <w:color w:val="36210E"/>
                                <w:spacing w:val="40"/>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16A7B" id="Text Box 2" o:spid="_x0000_s1027" type="#_x0000_t202" style="position:absolute;margin-left:54pt;margin-top:121.1pt;width:506.25pt;height:5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zANGAIAADQEAAAOAAAAZHJzL2Uyb0RvYy54bWysU9tuGyEQfa/Uf0C81+t76pXXkZvIVSUr&#10;ieRUecYseJFYhgL2rvv1HVjfmvap6gsMzDCXcw7z+7bW5CCcV2AKOuj1KRGGQ6nMrqDfX1efPlPi&#10;AzMl02BEQY/C0/vFxw/zxuZiCBXoUjiCSYzPG1vQKgSbZ5nnlaiZ74EVBp0SXM0CHt0uKx1rMHut&#10;s2G/P80acKV1wIX3ePvYOeki5ZdS8PAspReB6IJibyGtLq3buGaLOct3jtlK8VMb7B+6qJkyWPSS&#10;6pEFRvZO/ZGqVtyBBxl6HOoMpFRcpBlwmkH/3TSbilmRZkFwvL3A5P9fWv502NgXR0L7BVokMALS&#10;WJ97vIzztNLVccdOCfoRwuMFNtEGwvFyOh7ORncTSjj6prPJaDhJwGbX59b58FVATaJRUIe8JLjY&#10;Ye0DlsTQc0isZmCltE7caEMazDrClL958IU2+PDabLRCu22JKm8G2UJ5xPkcdNR7y1cKe1gzH16Y&#10;Q65xJNRveMZFasBacLIoqcD9/Nt9jEcK0EtJg9opqP+xZ05Qor8ZJGc2GI+j2NJhPLkb4sHdera3&#10;HrOvHwDlOcCfYnkyY3zQZ1M6qN9Q5stYFV3McKxd0HA2H0KnaPwmXCyXKQjlZVlYm43lMXXELiL8&#10;2r4xZ080BGTwCc4qY/k7NrrYDvXlPoBUiaqIc4fqCX6UZmLw9I2i9m/PKer62Re/AAAA//8DAFBL&#10;AwQUAAYACAAAACEA+A98feMAAAANAQAADwAAAGRycy9kb3ducmV2LnhtbEyPzU7DMBCE70i8g7VI&#10;3Khdl0IU4lRVpAoJwaGlF26b2E0i/BNitw08PdsT3Ha0o5lvitXkLDuZMfbBK5jPBDDjm6B73yrY&#10;v2/uMmAxoddogzcKvk2EVXl9VWCuw9lvzWmXWkYhPuaooEtpyDmPTWccxlkYjKffIYwOE8mx5XrE&#10;M4U7y6UQD9xh76mhw8FUnWk+d0en4KXavOG2li77sdXz62E9fO0/lkrd3kzrJ2DJTOnPDBd8QoeS&#10;mOpw9DoyS1pktCUpkPdSArs45lIsgdV0LRaPEnhZ8P8ryl8AAAD//wMAUEsBAi0AFAAGAAgAAAAh&#10;ALaDOJL+AAAA4QEAABMAAAAAAAAAAAAAAAAAAAAAAFtDb250ZW50X1R5cGVzXS54bWxQSwECLQAU&#10;AAYACAAAACEAOP0h/9YAAACUAQAACwAAAAAAAAAAAAAAAAAvAQAAX3JlbHMvLnJlbHNQSwECLQAU&#10;AAYACAAAACEAaccwDRgCAAA0BAAADgAAAAAAAAAAAAAAAAAuAgAAZHJzL2Uyb0RvYy54bWxQSwEC&#10;LQAUAAYACAAAACEA+A98feMAAAANAQAADwAAAAAAAAAAAAAAAAByBAAAZHJzL2Rvd25yZXYueG1s&#10;UEsFBgAAAAAEAAQA8wAAAIIFAAAAAA==&#10;" filled="f" stroked="f" strokeweight=".5pt">
                <v:textbox>
                  <w:txbxContent>
                    <w:p w14:paraId="36E282CE" w14:textId="49A8A890" w:rsidR="00311A75" w:rsidRPr="00141D75" w:rsidRDefault="00311A75" w:rsidP="00311A75">
                      <w:pPr>
                        <w:contextualSpacing/>
                        <w:jc w:val="center"/>
                        <w:rPr>
                          <w:b/>
                          <w:sz w:val="28"/>
                          <w:szCs w:val="28"/>
                        </w:rPr>
                      </w:pPr>
                      <w:r w:rsidRPr="00141D75">
                        <w:rPr>
                          <w:b/>
                          <w:sz w:val="28"/>
                          <w:szCs w:val="28"/>
                        </w:rPr>
                        <w:t>Director, Center for Experiential Learning</w:t>
                      </w:r>
                    </w:p>
                    <w:p w14:paraId="2AC0FA3F" w14:textId="77777777" w:rsidR="00311A75" w:rsidRPr="002830BC" w:rsidRDefault="00311A75" w:rsidP="00311A75">
                      <w:pPr>
                        <w:contextualSpacing/>
                        <w:jc w:val="center"/>
                        <w:rPr>
                          <w:b/>
                          <w:sz w:val="32"/>
                          <w:szCs w:val="32"/>
                        </w:rPr>
                      </w:pPr>
                    </w:p>
                    <w:p w14:paraId="29FACF79" w14:textId="70671133" w:rsidR="00311A75" w:rsidRPr="00141D75" w:rsidRDefault="00311A75" w:rsidP="00311A75">
                      <w:pPr>
                        <w:rPr>
                          <w:sz w:val="22"/>
                          <w:szCs w:val="22"/>
                        </w:rPr>
                      </w:pPr>
                      <w:r w:rsidRPr="00141D75">
                        <w:rPr>
                          <w:sz w:val="22"/>
                          <w:szCs w:val="22"/>
                        </w:rPr>
                        <w:t xml:space="preserve">Valparaiso University College of Nursing and Health Professions (CONHP) invites applications for the </w:t>
                      </w:r>
                      <w:r w:rsidRPr="00D06C7C">
                        <w:rPr>
                          <w:sz w:val="22"/>
                          <w:szCs w:val="22"/>
                        </w:rPr>
                        <w:t xml:space="preserve">Director of Center for Experiential Learning. Valparaiso University (“Valpo”), a community of learning grounded in the Lutheran tradition of scholarship, freedom, and faith, prepares students to lead and serve both church and society.  Located one hour southeast of Chicago on a 310-acre campus, Valpo is a comprehensive university with an enrollment of </w:t>
                      </w:r>
                      <w:r w:rsidR="00D06C7C">
                        <w:rPr>
                          <w:sz w:val="22"/>
                          <w:szCs w:val="22"/>
                        </w:rPr>
                        <w:t>2,600</w:t>
                      </w:r>
                      <w:r w:rsidRPr="00D06C7C">
                        <w:rPr>
                          <w:sz w:val="22"/>
                          <w:szCs w:val="22"/>
                        </w:rPr>
                        <w:t xml:space="preserve"> undergraduate and graduate students.  Valpo is consistently recognized</w:t>
                      </w:r>
                      <w:r w:rsidRPr="00141D75">
                        <w:rPr>
                          <w:sz w:val="22"/>
                          <w:szCs w:val="22"/>
                        </w:rPr>
                        <w:t xml:space="preserve"> as one of the best private universities in the Midwest and is located in Valparaiso, Indiana, a county seat of 40,000 residents with high quality schools and an active social community.  </w:t>
                      </w:r>
                    </w:p>
                    <w:p w14:paraId="2B509A39" w14:textId="77777777" w:rsidR="00311A75" w:rsidRPr="00141D75" w:rsidRDefault="00311A75" w:rsidP="00311A75">
                      <w:pPr>
                        <w:rPr>
                          <w:sz w:val="22"/>
                          <w:szCs w:val="22"/>
                        </w:rPr>
                      </w:pPr>
                    </w:p>
                    <w:p w14:paraId="3549C448" w14:textId="40BC934F" w:rsidR="00311A75" w:rsidRPr="00141D75" w:rsidRDefault="00311A75" w:rsidP="00311A75">
                      <w:pPr>
                        <w:rPr>
                          <w:sz w:val="22"/>
                          <w:szCs w:val="22"/>
                        </w:rPr>
                      </w:pPr>
                      <w:r w:rsidRPr="00D06C7C">
                        <w:rPr>
                          <w:sz w:val="22"/>
                          <w:szCs w:val="22"/>
                        </w:rPr>
                        <w:t>This position is a full-time, 12 month appointment, beginning July 2025.  Responsibilities include working cooperatively with the dean, faculty, staff, and students to provide a conducive learning environment for undergraduate and graduate students; develop simulation scenarios in conjunction with faculty; and coordinate the purchase, maintenance and management of equipment and supplies.  The non-tenure track position is announced at the assistant professor level, but outstanding candidates could be considered at a higher rank with multiple years of teaching experience, an established research agenda, and scholarly accomplishments.  The successful candidate will hold an earned MSN degree (doctoral preferred).  The preferred candidate will have three or more years of clinical experience.</w:t>
                      </w:r>
                    </w:p>
                    <w:p w14:paraId="114C67B2" w14:textId="77777777" w:rsidR="00311A75" w:rsidRPr="00141D75" w:rsidRDefault="00311A75" w:rsidP="00311A75">
                      <w:pPr>
                        <w:rPr>
                          <w:sz w:val="22"/>
                          <w:szCs w:val="22"/>
                        </w:rPr>
                      </w:pPr>
                    </w:p>
                    <w:p w14:paraId="4E56D3AB" w14:textId="740325E7" w:rsidR="00311A75" w:rsidRPr="00141D75" w:rsidRDefault="00311A75" w:rsidP="00311A75">
                      <w:pPr>
                        <w:rPr>
                          <w:sz w:val="22"/>
                          <w:szCs w:val="22"/>
                        </w:rPr>
                      </w:pPr>
                      <w:r w:rsidRPr="00141D75">
                        <w:rPr>
                          <w:sz w:val="22"/>
                          <w:szCs w:val="22"/>
                        </w:rPr>
                        <w:t xml:space="preserve">Candidates should be interested in working at a university engaged in issues in Christian higher education in the Lutheran tradition. The College of Nursing and Health Professions has programs in nursing (BSN and DNP), healthcare leadership (BSHCL), healthcare administration (MHCA), public health (BSPH and MPH), health science (BSHS), physician assistant studies (MSPA), exercise science (XS), and occupational therapy (DrOT, OTD). </w:t>
                      </w:r>
                    </w:p>
                    <w:p w14:paraId="37D20681" w14:textId="77777777" w:rsidR="00311A75" w:rsidRPr="00141D75" w:rsidRDefault="00311A75" w:rsidP="00311A75">
                      <w:pPr>
                        <w:rPr>
                          <w:sz w:val="22"/>
                          <w:szCs w:val="22"/>
                        </w:rPr>
                      </w:pPr>
                    </w:p>
                    <w:p w14:paraId="0A4213DA" w14:textId="6BAE025F" w:rsidR="00311A75" w:rsidRDefault="00311A75" w:rsidP="00311A75">
                      <w:pPr>
                        <w:rPr>
                          <w:sz w:val="22"/>
                          <w:szCs w:val="22"/>
                        </w:rPr>
                      </w:pPr>
                      <w:r w:rsidRPr="00141D75">
                        <w:rPr>
                          <w:sz w:val="22"/>
                          <w:szCs w:val="22"/>
                        </w:rPr>
                        <w:t>As a campus with an increasingly diverse student body, we encourage applications from individuals with a commitment to mentoring students from underrepresented communities.  Please submit a cover letter, curriculum vitae, teaching statement, research statement, graduate transcripts and contact information for three references to Interfolio at</w:t>
                      </w:r>
                      <w:r w:rsidRPr="00141D75">
                        <w:rPr>
                          <w:b/>
                          <w:sz w:val="22"/>
                          <w:szCs w:val="22"/>
                        </w:rPr>
                        <w:t xml:space="preserve"> </w:t>
                      </w:r>
                      <w:hyperlink r:id="rId8" w:history="1">
                        <w:r w:rsidR="00C10BF1" w:rsidRPr="00C10BF1">
                          <w:rPr>
                            <w:rStyle w:val="Hyperlink"/>
                            <w:sz w:val="22"/>
                            <w:szCs w:val="22"/>
                          </w:rPr>
                          <w:t>http://apply.interfolio.com/154941</w:t>
                        </w:r>
                      </w:hyperlink>
                      <w:r w:rsidRPr="00141D75">
                        <w:rPr>
                          <w:b/>
                          <w:sz w:val="22"/>
                          <w:szCs w:val="22"/>
                        </w:rPr>
                        <w:t xml:space="preserve">. </w:t>
                      </w:r>
                      <w:r w:rsidRPr="00141D75">
                        <w:rPr>
                          <w:sz w:val="22"/>
                          <w:szCs w:val="22"/>
                        </w:rPr>
                        <w:t xml:space="preserve">In your cover letter, please include brief statements of (a) how you might contribute to the university’s distinctive mission, and (b) what experiences you have had which will enable you to mentor a diverse student body.  Candidates who submit names of references should expect that the search committee will contact these references, in confidence, and that credentials will be confirmed prior to hire.  Employment will require a satisfactory criminal background check.  Applications will be considered until the position is filled.  For specific questions or additional information about the search, contact Dr. Karen Allen at </w:t>
                      </w:r>
                      <w:hyperlink r:id="rId9" w:history="1">
                        <w:r w:rsidRPr="00141D75">
                          <w:rPr>
                            <w:rStyle w:val="Hyperlink"/>
                            <w:sz w:val="22"/>
                            <w:szCs w:val="22"/>
                          </w:rPr>
                          <w:t>karen.allen1@valpo.edu</w:t>
                        </w:r>
                      </w:hyperlink>
                      <w:r w:rsidRPr="00141D75">
                        <w:rPr>
                          <w:sz w:val="22"/>
                          <w:szCs w:val="22"/>
                        </w:rPr>
                        <w:t xml:space="preserve"> or 219.464.5289.</w:t>
                      </w:r>
                    </w:p>
                    <w:p w14:paraId="5FBB9447" w14:textId="77777777" w:rsidR="00141D75" w:rsidRPr="00141D75" w:rsidRDefault="00141D75" w:rsidP="00311A75">
                      <w:pPr>
                        <w:rPr>
                          <w:sz w:val="22"/>
                          <w:szCs w:val="22"/>
                        </w:rPr>
                      </w:pPr>
                    </w:p>
                    <w:p w14:paraId="24003B1C" w14:textId="77777777" w:rsidR="00311A75" w:rsidRPr="00141D75" w:rsidRDefault="00311A75" w:rsidP="00311A75">
                      <w:pPr>
                        <w:rPr>
                          <w:rFonts w:eastAsia="Times New Roman" w:cs="Times New Roman"/>
                          <w:bCs/>
                          <w:sz w:val="22"/>
                          <w:szCs w:val="22"/>
                        </w:rPr>
                      </w:pPr>
                      <w:r w:rsidRPr="00141D75">
                        <w:rPr>
                          <w:sz w:val="22"/>
                          <w:szCs w:val="22"/>
                        </w:rPr>
                        <w:t xml:space="preserve">Valparaiso University does not unlawfully discriminate and aims to employ persons of various backgrounds and experiences to develop and support its diverse community. Its entire EOE policy can be found at: </w:t>
                      </w:r>
                      <w:hyperlink r:id="rId10" w:history="1">
                        <w:r w:rsidRPr="00141D75">
                          <w:rPr>
                            <w:rStyle w:val="Hyperlink"/>
                            <w:rFonts w:eastAsia="Times New Roman" w:cs="Times New Roman"/>
                            <w:bCs/>
                            <w:sz w:val="22"/>
                            <w:szCs w:val="22"/>
                          </w:rPr>
                          <w:t>http://www.valpo.edu/general-counsel/policies/equal-opportunity-policy/</w:t>
                        </w:r>
                      </w:hyperlink>
                      <w:r w:rsidRPr="00141D75">
                        <w:rPr>
                          <w:rFonts w:eastAsia="Times New Roman" w:cs="Times New Roman"/>
                          <w:bCs/>
                          <w:sz w:val="22"/>
                          <w:szCs w:val="22"/>
                        </w:rPr>
                        <w:t xml:space="preserve">. </w:t>
                      </w:r>
                    </w:p>
                    <w:p w14:paraId="4D944E02" w14:textId="77BE5B78" w:rsidR="00CC25AC" w:rsidRPr="00141D75" w:rsidRDefault="00CC25AC" w:rsidP="00CC25AC">
                      <w:pPr>
                        <w:rPr>
                          <w:rFonts w:ascii="Sweet Sans Pro" w:hAnsi="Sweet Sans Pro" w:cs="Sweet Sans Pro"/>
                          <w:b/>
                          <w:bCs/>
                          <w:color w:val="36210E"/>
                          <w:spacing w:val="40"/>
                          <w:sz w:val="22"/>
                          <w:szCs w:val="22"/>
                        </w:rPr>
                      </w:pPr>
                    </w:p>
                  </w:txbxContent>
                </v:textbox>
              </v:shape>
            </w:pict>
          </mc:Fallback>
        </mc:AlternateContent>
      </w:r>
      <w:r w:rsidR="00C96743">
        <w:rPr>
          <w:noProof/>
        </w:rPr>
        <mc:AlternateContent>
          <mc:Choice Requires="wps">
            <w:drawing>
              <wp:anchor distT="0" distB="0" distL="114300" distR="114300" simplePos="0" relativeHeight="251661312" behindDoc="0" locked="0" layoutInCell="1" allowOverlap="1" wp14:anchorId="3B428480" wp14:editId="72D6542C">
                <wp:simplePos x="0" y="0"/>
                <wp:positionH relativeFrom="column">
                  <wp:posOffset>685800</wp:posOffset>
                </wp:positionH>
                <wp:positionV relativeFrom="paragraph">
                  <wp:posOffset>8834120</wp:posOffset>
                </wp:positionV>
                <wp:extent cx="3192780" cy="781050"/>
                <wp:effectExtent l="0" t="0" r="0" b="0"/>
                <wp:wrapNone/>
                <wp:docPr id="1254998338" name="Text Box 3"/>
                <wp:cNvGraphicFramePr/>
                <a:graphic xmlns:a="http://schemas.openxmlformats.org/drawingml/2006/main">
                  <a:graphicData uri="http://schemas.microsoft.com/office/word/2010/wordprocessingShape">
                    <wps:wsp>
                      <wps:cNvSpPr txBox="1"/>
                      <wps:spPr>
                        <a:xfrm>
                          <a:off x="0" y="0"/>
                          <a:ext cx="3192780" cy="781050"/>
                        </a:xfrm>
                        <a:prstGeom prst="rect">
                          <a:avLst/>
                        </a:prstGeom>
                        <a:noFill/>
                        <a:ln w="6350">
                          <a:noFill/>
                        </a:ln>
                      </wps:spPr>
                      <wps:txbx>
                        <w:txbxContent>
                          <w:p w14:paraId="5DF7FCD9" w14:textId="1233FEF1" w:rsidR="00CC25AC" w:rsidRPr="004154DE" w:rsidRDefault="00C96743" w:rsidP="00CC25AC">
                            <w:pPr>
                              <w:spacing w:line="360" w:lineRule="auto"/>
                              <w:jc w:val="center"/>
                              <w:rPr>
                                <w:rFonts w:ascii="Sweet Sans Pro" w:hAnsi="Sweet Sans Pro" w:cs="Sweet Sans Pro"/>
                                <w:b/>
                                <w:bCs/>
                                <w:color w:val="36210E"/>
                                <w:spacing w:val="40"/>
                                <w:sz w:val="18"/>
                                <w:szCs w:val="18"/>
                              </w:rPr>
                            </w:pPr>
                            <w:r>
                              <w:rPr>
                                <w:rFonts w:ascii="Sweet Sans Pro" w:hAnsi="Sweet Sans Pro" w:cs="Sweet Sans Pro"/>
                                <w:b/>
                                <w:bCs/>
                                <w:color w:val="36210E"/>
                                <w:spacing w:val="40"/>
                                <w:sz w:val="18"/>
                                <w:szCs w:val="18"/>
                              </w:rPr>
                              <w:t>KAREN</w:t>
                            </w:r>
                            <w:r w:rsidR="00CC25AC" w:rsidRPr="004154DE">
                              <w:rPr>
                                <w:rFonts w:ascii="Sweet Sans Pro" w:hAnsi="Sweet Sans Pro" w:cs="Sweet Sans Pro"/>
                                <w:b/>
                                <w:bCs/>
                                <w:color w:val="36210E"/>
                                <w:spacing w:val="40"/>
                                <w:sz w:val="18"/>
                                <w:szCs w:val="18"/>
                              </w:rPr>
                              <w:t>.</w:t>
                            </w:r>
                            <w:r>
                              <w:rPr>
                                <w:rFonts w:ascii="Sweet Sans Pro" w:hAnsi="Sweet Sans Pro" w:cs="Sweet Sans Pro"/>
                                <w:b/>
                                <w:bCs/>
                                <w:color w:val="36210E"/>
                                <w:spacing w:val="40"/>
                                <w:sz w:val="18"/>
                                <w:szCs w:val="18"/>
                              </w:rPr>
                              <w:t>ALLEN1</w:t>
                            </w:r>
                            <w:r w:rsidR="00CC25AC" w:rsidRPr="004154DE">
                              <w:rPr>
                                <w:rFonts w:ascii="Sweet Sans Pro" w:hAnsi="Sweet Sans Pro" w:cs="Sweet Sans Pro"/>
                                <w:b/>
                                <w:bCs/>
                                <w:color w:val="36210E"/>
                                <w:spacing w:val="40"/>
                                <w:sz w:val="18"/>
                                <w:szCs w:val="18"/>
                              </w:rPr>
                              <w:t>@VALPO.EDU</w:t>
                            </w:r>
                          </w:p>
                          <w:p w14:paraId="0DABF2EB" w14:textId="1A40E8A0" w:rsidR="00CC25AC" w:rsidRPr="004154DE" w:rsidRDefault="00CC25AC" w:rsidP="00CC25AC">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219.464.</w:t>
                            </w:r>
                            <w:r w:rsidR="00C96743">
                              <w:rPr>
                                <w:rFonts w:ascii="Sweet Sans Pro" w:hAnsi="Sweet Sans Pro" w:cs="Sweet Sans Pro"/>
                                <w:b/>
                                <w:bCs/>
                                <w:color w:val="36210E"/>
                                <w:spacing w:val="40"/>
                                <w:sz w:val="18"/>
                                <w:szCs w:val="18"/>
                              </w:rPr>
                              <w:t>5289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428480" id="_x0000_s1028" type="#_x0000_t202" style="position:absolute;margin-left:54pt;margin-top:695.6pt;width:251.4pt;height: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sYnGgIAADMEAAAOAAAAZHJzL2Uyb0RvYy54bWysU01vGyEQvVfqf0Dc6/U6TuKsvI7cRK4q&#10;WUkkp8oZs+BFYhkK2Lvur+/A+itpT1UvMDDDfLz3mN53jSY74bwCU9J8MKREGA6VMpuS/nhdfJlQ&#10;4gMzFdNgREn3wtP72edP09YWYgQ16Eo4gkmML1pb0joEW2SZ57VomB+AFQadElzDAh7dJqscazF7&#10;o7PRcHiTteAq64AL7/H2sXfSWcovpeDhWUovAtElxd5CWl1a13HNZlNWbByzteKHNtg/dNEwZbDo&#10;KdUjC4xsnfojVaO4Aw8yDDg0GUipuEgz4DT58MM0q5pZkWZBcLw9weT/X1r+tFvZF0dC9xU6JDAC&#10;0lpfeLyM83TSNXHHTgn6EcL9CTbRBcLx8iq/G91O0MXRdzvJh9cJ1+z82jofvgloSDRK6pCWhBbb&#10;LX3Aihh6DInFDCyU1okabUhb0psrTPnOgy+0wYfnXqMVunVHVFXS0XGONVR7HM9Bz7y3fKGwhyXz&#10;4YU5pBrbRvmGZ1ykBqwFB4uSGtyvv93HeGQAvZS0KJ2S+p9b5gQl+rtBbu7y8ThqLR3G17cjPLhL&#10;z/rSY7bNA6A6c/woliczxgd9NKWD5g1VPo9V0cUMx9olDUfzIfSCxl/CxXyeglBdloWlWVkeU0fs&#10;IsKv3Rtz9kBDQAKf4CgyVnxgo4/tUZ9vA0iVqIo496ge4EdlJgYPvyhK//Kcos5/ffYbAAD//wMA&#10;UEsDBBQABgAIAAAAIQBWyHX94QAAAA0BAAAPAAAAZHJzL2Rvd25yZXYueG1sTE9NT4NAEL2b+B82&#10;Y+LNLqBtkLI0DUljYvTQ2ou3gd0CKTuL7LZFf73jqd7mfeTNe/lqsr04m9F3jhTEswiEodrpjhoF&#10;+4/NQwrCBySNvSOj4Nt4WBW3Nzlm2l1oa8670AgOIZ+hgjaEIZPS162x6GduMMTawY0WA8OxkXrE&#10;C4fbXiZRtJAWO+IPLQ6mbE193J2sgtdy847bKrHpT1++vB3Ww9f+c67U/d20XoIIZgpXM/zV5+pQ&#10;cKfKnUh70TOOUt4S+Hh8jhMQbFkwB6Jiah4/JSCLXP5fUfwCAAD//wMAUEsBAi0AFAAGAAgAAAAh&#10;ALaDOJL+AAAA4QEAABMAAAAAAAAAAAAAAAAAAAAAAFtDb250ZW50X1R5cGVzXS54bWxQSwECLQAU&#10;AAYACAAAACEAOP0h/9YAAACUAQAACwAAAAAAAAAAAAAAAAAvAQAAX3JlbHMvLnJlbHNQSwECLQAU&#10;AAYACAAAACEAqKrGJxoCAAAzBAAADgAAAAAAAAAAAAAAAAAuAgAAZHJzL2Uyb0RvYy54bWxQSwEC&#10;LQAUAAYACAAAACEAVsh1/eEAAAANAQAADwAAAAAAAAAAAAAAAAB0BAAAZHJzL2Rvd25yZXYueG1s&#10;UEsFBgAAAAAEAAQA8wAAAIIFAAAAAA==&#10;" filled="f" stroked="f" strokeweight=".5pt">
                <v:textbox>
                  <w:txbxContent>
                    <w:p w14:paraId="5DF7FCD9" w14:textId="1233FEF1" w:rsidR="00CC25AC" w:rsidRPr="004154DE" w:rsidRDefault="00C96743" w:rsidP="00CC25AC">
                      <w:pPr>
                        <w:spacing w:line="360" w:lineRule="auto"/>
                        <w:jc w:val="center"/>
                        <w:rPr>
                          <w:rFonts w:ascii="Sweet Sans Pro" w:hAnsi="Sweet Sans Pro" w:cs="Sweet Sans Pro"/>
                          <w:b/>
                          <w:bCs/>
                          <w:color w:val="36210E"/>
                          <w:spacing w:val="40"/>
                          <w:sz w:val="18"/>
                          <w:szCs w:val="18"/>
                        </w:rPr>
                      </w:pPr>
                      <w:r>
                        <w:rPr>
                          <w:rFonts w:ascii="Sweet Sans Pro" w:hAnsi="Sweet Sans Pro" w:cs="Sweet Sans Pro"/>
                          <w:b/>
                          <w:bCs/>
                          <w:color w:val="36210E"/>
                          <w:spacing w:val="40"/>
                          <w:sz w:val="18"/>
                          <w:szCs w:val="18"/>
                        </w:rPr>
                        <w:t>KAREN</w:t>
                      </w:r>
                      <w:r w:rsidR="00CC25AC" w:rsidRPr="004154DE">
                        <w:rPr>
                          <w:rFonts w:ascii="Sweet Sans Pro" w:hAnsi="Sweet Sans Pro" w:cs="Sweet Sans Pro"/>
                          <w:b/>
                          <w:bCs/>
                          <w:color w:val="36210E"/>
                          <w:spacing w:val="40"/>
                          <w:sz w:val="18"/>
                          <w:szCs w:val="18"/>
                        </w:rPr>
                        <w:t>.</w:t>
                      </w:r>
                      <w:r>
                        <w:rPr>
                          <w:rFonts w:ascii="Sweet Sans Pro" w:hAnsi="Sweet Sans Pro" w:cs="Sweet Sans Pro"/>
                          <w:b/>
                          <w:bCs/>
                          <w:color w:val="36210E"/>
                          <w:spacing w:val="40"/>
                          <w:sz w:val="18"/>
                          <w:szCs w:val="18"/>
                        </w:rPr>
                        <w:t>ALLEN1</w:t>
                      </w:r>
                      <w:r w:rsidR="00CC25AC" w:rsidRPr="004154DE">
                        <w:rPr>
                          <w:rFonts w:ascii="Sweet Sans Pro" w:hAnsi="Sweet Sans Pro" w:cs="Sweet Sans Pro"/>
                          <w:b/>
                          <w:bCs/>
                          <w:color w:val="36210E"/>
                          <w:spacing w:val="40"/>
                          <w:sz w:val="18"/>
                          <w:szCs w:val="18"/>
                        </w:rPr>
                        <w:t>@VALPO.EDU</w:t>
                      </w:r>
                    </w:p>
                    <w:p w14:paraId="0DABF2EB" w14:textId="1A40E8A0" w:rsidR="00CC25AC" w:rsidRPr="004154DE" w:rsidRDefault="00CC25AC" w:rsidP="00CC25AC">
                      <w:pPr>
                        <w:spacing w:line="360" w:lineRule="auto"/>
                        <w:jc w:val="center"/>
                        <w:rPr>
                          <w:rFonts w:ascii="Sweet Sans Pro" w:hAnsi="Sweet Sans Pro" w:cs="Sweet Sans Pro"/>
                          <w:b/>
                          <w:bCs/>
                          <w:color w:val="36210E"/>
                          <w:spacing w:val="40"/>
                          <w:sz w:val="18"/>
                          <w:szCs w:val="18"/>
                        </w:rPr>
                      </w:pPr>
                      <w:r w:rsidRPr="004154DE">
                        <w:rPr>
                          <w:rFonts w:ascii="Sweet Sans Pro" w:hAnsi="Sweet Sans Pro" w:cs="Sweet Sans Pro"/>
                          <w:b/>
                          <w:bCs/>
                          <w:color w:val="36210E"/>
                          <w:spacing w:val="40"/>
                          <w:sz w:val="18"/>
                          <w:szCs w:val="18"/>
                        </w:rPr>
                        <w:t>219.464.</w:t>
                      </w:r>
                      <w:r w:rsidR="00C96743">
                        <w:rPr>
                          <w:rFonts w:ascii="Sweet Sans Pro" w:hAnsi="Sweet Sans Pro" w:cs="Sweet Sans Pro"/>
                          <w:b/>
                          <w:bCs/>
                          <w:color w:val="36210E"/>
                          <w:spacing w:val="40"/>
                          <w:sz w:val="18"/>
                          <w:szCs w:val="18"/>
                        </w:rPr>
                        <w:t>5289</w:t>
                      </w:r>
                    </w:p>
                  </w:txbxContent>
                </v:textbox>
              </v:shape>
            </w:pict>
          </mc:Fallback>
        </mc:AlternateContent>
      </w:r>
    </w:p>
    <w:sectPr w:rsidR="006100A8" w:rsidSect="0098546A">
      <w:pgSz w:w="12240" w:h="1584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weet Sans Pro">
    <w:altName w:val="Mangal"/>
    <w:panose1 w:val="00000000000000000000"/>
    <w:charset w:val="4D"/>
    <w:family w:val="auto"/>
    <w:notTrueType/>
    <w:pitch w:val="variable"/>
    <w:sig w:usb0="A000803F" w:usb1="5000207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4DE"/>
    <w:rsid w:val="00141D75"/>
    <w:rsid w:val="002838C1"/>
    <w:rsid w:val="00311A75"/>
    <w:rsid w:val="0037112D"/>
    <w:rsid w:val="00377FC9"/>
    <w:rsid w:val="003C0431"/>
    <w:rsid w:val="004154DE"/>
    <w:rsid w:val="004E47EC"/>
    <w:rsid w:val="005E5D87"/>
    <w:rsid w:val="006100A8"/>
    <w:rsid w:val="007F76B1"/>
    <w:rsid w:val="00835E34"/>
    <w:rsid w:val="009567FC"/>
    <w:rsid w:val="00967BB3"/>
    <w:rsid w:val="0098546A"/>
    <w:rsid w:val="009B569B"/>
    <w:rsid w:val="00C10BF1"/>
    <w:rsid w:val="00C96743"/>
    <w:rsid w:val="00CC25AC"/>
    <w:rsid w:val="00D06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CC7A7"/>
  <w15:chartTrackingRefBased/>
  <w15:docId w15:val="{F310F040-BB8D-2F40-9D18-C3A804537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5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54DE"/>
    <w:rPr>
      <w:color w:val="0563C1" w:themeColor="hyperlink"/>
      <w:u w:val="single"/>
    </w:rPr>
  </w:style>
  <w:style w:type="character" w:styleId="UnresolvedMention">
    <w:name w:val="Unresolved Mention"/>
    <w:basedOn w:val="DefaultParagraphFont"/>
    <w:uiPriority w:val="99"/>
    <w:semiHidden/>
    <w:unhideWhenUsed/>
    <w:rsid w:val="004154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ly.interfolio.com/154941" TargetMode="External"/><Relationship Id="rId3" Type="http://schemas.openxmlformats.org/officeDocument/2006/relationships/webSettings" Target="webSettings.xml"/><Relationship Id="rId7" Type="http://schemas.openxmlformats.org/officeDocument/2006/relationships/hyperlink" Target="http://www.valpo.edu/general-counsel/policies/equal-opportunity-policy/"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ren.allen1@valpo.edu" TargetMode="External"/><Relationship Id="rId11" Type="http://schemas.openxmlformats.org/officeDocument/2006/relationships/fontTable" Target="fontTable.xml"/><Relationship Id="rId5" Type="http://schemas.openxmlformats.org/officeDocument/2006/relationships/hyperlink" Target="http://apply.interfolio.com/154941" TargetMode="External"/><Relationship Id="rId10" Type="http://schemas.openxmlformats.org/officeDocument/2006/relationships/hyperlink" Target="http://www.valpo.edu/general-counsel/policies/equal-opportunity-policy/" TargetMode="External"/><Relationship Id="rId4" Type="http://schemas.openxmlformats.org/officeDocument/2006/relationships/image" Target="media/image1.jpeg"/><Relationship Id="rId9" Type="http://schemas.openxmlformats.org/officeDocument/2006/relationships/hyperlink" Target="mailto:karen.allen1@valp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Karen Stacy</cp:lastModifiedBy>
  <cp:revision>2</cp:revision>
  <dcterms:created xsi:type="dcterms:W3CDTF">2024-09-26T11:37:00Z</dcterms:created>
  <dcterms:modified xsi:type="dcterms:W3CDTF">2024-09-26T11:37:00Z</dcterms:modified>
</cp:coreProperties>
</file>